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00269" w:rsidRPr="00896BCF" w:rsidRDefault="00700269" w:rsidP="00700269">
      <w:pPr>
        <w:spacing w:line="360" w:lineRule="auto"/>
        <w:jc w:val="center"/>
        <w:rPr>
          <w:b/>
          <w:bCs/>
          <w:color w:val="FF0000"/>
          <w:sz w:val="22"/>
          <w:szCs w:val="22"/>
          <w:u w:val="single"/>
          <w:rtl/>
        </w:rPr>
      </w:pPr>
      <w:bookmarkStart w:id="0" w:name="_GoBack"/>
      <w:bookmarkEnd w:id="0"/>
    </w:p>
    <w:p w:rsidR="00030254" w:rsidRDefault="00030254" w:rsidP="0084583C">
      <w:pPr>
        <w:spacing w:after="120" w:line="360" w:lineRule="auto"/>
        <w:jc w:val="center"/>
        <w:rPr>
          <w:rFonts w:cs="Arial"/>
          <w:b/>
          <w:bCs/>
          <w:sz w:val="28"/>
          <w:szCs w:val="28"/>
          <w:rtl/>
          <w:lang w:bidi="ar-JO"/>
        </w:rPr>
      </w:pPr>
      <w:r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 xml:space="preserve">نداء رقم </w:t>
      </w:r>
      <w:r w:rsidR="00034416" w:rsidRPr="00034416">
        <w:rPr>
          <w:rFonts w:ascii="David" w:hAnsi="David" w:hint="cs"/>
          <w:b/>
          <w:bCs/>
          <w:szCs w:val="24"/>
          <w:u w:val="single"/>
          <w:rtl/>
        </w:rPr>
        <w:t xml:space="preserve">100/2020 </w:t>
      </w:r>
      <w:r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>برنامج الانطلاق لوزارة الطاقة لتقديم عروض ل</w:t>
      </w:r>
      <w:r w:rsidRPr="00030254">
        <w:rPr>
          <w:rFonts w:cs="Arial" w:hint="cs"/>
          <w:b/>
          <w:bCs/>
          <w:szCs w:val="24"/>
          <w:u w:val="single"/>
          <w:rtl/>
          <w:lang w:bidi="ar-LB"/>
        </w:rPr>
        <w:t>استثمار</w:t>
      </w:r>
      <w:r>
        <w:rPr>
          <w:rFonts w:cs="Arial" w:hint="cs"/>
          <w:b/>
          <w:bCs/>
          <w:szCs w:val="24"/>
          <w:u w:val="single"/>
          <w:rtl/>
          <w:lang w:bidi="ar-LB"/>
        </w:rPr>
        <w:t xml:space="preserve"> الوزارة</w:t>
      </w:r>
      <w:r w:rsidRPr="00030254">
        <w:rPr>
          <w:rFonts w:cs="Arial" w:hint="cs"/>
          <w:b/>
          <w:bCs/>
          <w:szCs w:val="24"/>
          <w:u w:val="single"/>
          <w:rtl/>
          <w:lang w:bidi="ar-LB"/>
        </w:rPr>
        <w:t xml:space="preserve"> في مراكز البحث والتطوير بمواضيع الطاقة، الوقود، المياه والطاقة</w:t>
      </w:r>
      <w:r>
        <w:rPr>
          <w:rFonts w:cs="Arial" w:hint="cs"/>
          <w:b/>
          <w:bCs/>
          <w:szCs w:val="24"/>
          <w:u w:val="single"/>
          <w:rtl/>
          <w:lang w:bidi="ar-LB"/>
        </w:rPr>
        <w:t xml:space="preserve"> ،</w:t>
      </w:r>
      <w:r w:rsidRPr="00030254">
        <w:rPr>
          <w:rFonts w:cs="Arial" w:hint="cs"/>
          <w:b/>
          <w:bCs/>
          <w:szCs w:val="24"/>
          <w:u w:val="single"/>
          <w:rtl/>
          <w:lang w:bidi="ar-LB"/>
        </w:rPr>
        <w:t>زيادة النجاعة بالطاقة ، التعدين والمحاجر</w:t>
      </w:r>
    </w:p>
    <w:p w:rsidR="003E4DB6" w:rsidRDefault="003E4DB6" w:rsidP="00034416">
      <w:pPr>
        <w:tabs>
          <w:tab w:val="left" w:pos="1445"/>
        </w:tabs>
        <w:autoSpaceDE w:val="0"/>
        <w:autoSpaceDN w:val="0"/>
        <w:adjustRightInd w:val="0"/>
        <w:spacing w:line="360" w:lineRule="auto"/>
        <w:jc w:val="center"/>
        <w:rPr>
          <w:rFonts w:ascii="David" w:hAnsi="David"/>
          <w:color w:val="FF0000"/>
          <w:szCs w:val="24"/>
          <w:rtl/>
        </w:rPr>
      </w:pPr>
    </w:p>
    <w:p w:rsidR="00030254" w:rsidRDefault="00030254" w:rsidP="005559BC">
      <w:pPr>
        <w:keepLines/>
        <w:autoSpaceDE w:val="0"/>
        <w:autoSpaceDN w:val="0"/>
        <w:adjustRightInd w:val="0"/>
        <w:spacing w:line="360" w:lineRule="auto"/>
        <w:rPr>
          <w:rFonts w:cs="Arial"/>
          <w:szCs w:val="24"/>
          <w:rtl/>
          <w:lang w:bidi="ar-LB"/>
        </w:rPr>
      </w:pPr>
      <w:r w:rsidRPr="007477E9">
        <w:rPr>
          <w:rFonts w:cs="Arial"/>
          <w:szCs w:val="24"/>
          <w:rtl/>
          <w:lang w:bidi="ar-SA"/>
        </w:rPr>
        <w:t xml:space="preserve">وزارة الطاقة بواسطة </w:t>
      </w:r>
      <w:r>
        <w:rPr>
          <w:rFonts w:cs="Arial" w:hint="cs"/>
          <w:szCs w:val="24"/>
          <w:rtl/>
          <w:lang w:bidi="ar-SA"/>
        </w:rPr>
        <w:t>وحدة</w:t>
      </w:r>
      <w:r w:rsidRPr="007477E9">
        <w:rPr>
          <w:rFonts w:cs="Arial"/>
          <w:szCs w:val="24"/>
          <w:rtl/>
          <w:lang w:bidi="ar-SA"/>
        </w:rPr>
        <w:t xml:space="preserve"> العالِم الرئيسي</w:t>
      </w:r>
      <w:r>
        <w:rPr>
          <w:rFonts w:cs="Arial" w:hint="cs"/>
          <w:szCs w:val="24"/>
          <w:rtl/>
          <w:lang w:bidi="ar-LB"/>
        </w:rPr>
        <w:t xml:space="preserve"> وضعت لنفسها هدفاً تحويل دولة إسرائيل لمركز للتفوق في مجالات الطاقة البديلة، </w:t>
      </w:r>
      <w:r w:rsidR="005559BC">
        <w:rPr>
          <w:rFonts w:cs="Arial" w:hint="cs"/>
          <w:szCs w:val="24"/>
          <w:rtl/>
          <w:lang w:bidi="ar-JO"/>
        </w:rPr>
        <w:t xml:space="preserve">الطاقة </w:t>
      </w:r>
      <w:r>
        <w:rPr>
          <w:rFonts w:cs="Arial" w:hint="cs"/>
          <w:szCs w:val="24"/>
          <w:rtl/>
          <w:lang w:bidi="ar-LB"/>
        </w:rPr>
        <w:t>المتجددة، بدائل الوقود، زيادة النجاعة بالطاقة، التعدين والمحاجر.</w:t>
      </w:r>
    </w:p>
    <w:p w:rsidR="005559BC" w:rsidRPr="005559BC" w:rsidRDefault="005559BC" w:rsidP="00451F66">
      <w:pPr>
        <w:pStyle w:val="ad"/>
        <w:numPr>
          <w:ilvl w:val="1"/>
          <w:numId w:val="45"/>
        </w:numPr>
        <w:spacing w:line="360" w:lineRule="auto"/>
        <w:jc w:val="both"/>
        <w:rPr>
          <w:rFonts w:ascii="David" w:hAnsi="David"/>
          <w:szCs w:val="24"/>
        </w:rPr>
      </w:pPr>
      <w:bookmarkStart w:id="1" w:name="_Toc34113980"/>
      <w:r>
        <w:rPr>
          <w:rFonts w:ascii="David" w:hAnsi="David" w:cstheme="minorBidi" w:hint="cs"/>
          <w:szCs w:val="24"/>
          <w:rtl/>
          <w:lang w:bidi="ar-JO"/>
        </w:rPr>
        <w:t xml:space="preserve">هذا الهدف، بالدمج مع قرار الحكومة رقم </w:t>
      </w:r>
      <w:r w:rsidR="00034416" w:rsidRPr="00B64272">
        <w:rPr>
          <w:rFonts w:ascii="David" w:hAnsi="David" w:hint="cs"/>
          <w:szCs w:val="24"/>
          <w:rtl/>
        </w:rPr>
        <w:t xml:space="preserve">2790 </w:t>
      </w:r>
      <w:r>
        <w:rPr>
          <w:rFonts w:ascii="David" w:hAnsi="David" w:cs="Arial" w:hint="cs"/>
          <w:szCs w:val="24"/>
          <w:rtl/>
          <w:lang w:bidi="ar-JO"/>
        </w:rPr>
        <w:t>من تاريخ</w:t>
      </w:r>
      <w:r w:rsidR="00034416" w:rsidRPr="00B64272">
        <w:rPr>
          <w:rFonts w:ascii="David" w:hAnsi="David" w:hint="cs"/>
          <w:szCs w:val="24"/>
          <w:rtl/>
        </w:rPr>
        <w:t xml:space="preserve"> 30.01.2011 </w:t>
      </w:r>
      <w:r>
        <w:rPr>
          <w:rFonts w:ascii="David" w:hAnsi="David" w:cstheme="minorBidi" w:hint="cs"/>
          <w:szCs w:val="24"/>
          <w:rtl/>
          <w:lang w:bidi="ar-JO"/>
        </w:rPr>
        <w:t xml:space="preserve">لتشغيل برنامج وطني لتطوير التقنيات التي تُقلل من الاستخدام العالمي بالنفط في المواصلات ولتقوية وتعزيز الصناعات الغنية بالمعرفة في هذا المجال، قرار الحكومة رقم </w:t>
      </w:r>
      <w:r w:rsidR="00034416" w:rsidRPr="00B64272">
        <w:rPr>
          <w:rFonts w:ascii="David" w:hAnsi="David" w:hint="cs"/>
          <w:szCs w:val="24"/>
          <w:rtl/>
        </w:rPr>
        <w:t xml:space="preserve">542 </w:t>
      </w:r>
      <w:r>
        <w:rPr>
          <w:rFonts w:ascii="David" w:hAnsi="David" w:cs="Arial" w:hint="cs"/>
          <w:szCs w:val="24"/>
          <w:rtl/>
          <w:lang w:bidi="ar-JO"/>
        </w:rPr>
        <w:t>من تاريخ</w:t>
      </w:r>
      <w:r w:rsidR="00034416" w:rsidRPr="00B64272">
        <w:rPr>
          <w:rFonts w:ascii="David" w:hAnsi="David" w:hint="cs"/>
          <w:szCs w:val="24"/>
          <w:rtl/>
        </w:rPr>
        <w:t xml:space="preserve"> 20.09.2015</w:t>
      </w:r>
      <w:r w:rsidR="00034416" w:rsidRPr="00B64272">
        <w:rPr>
          <w:rFonts w:ascii="David" w:hAnsi="David"/>
          <w:szCs w:val="24"/>
          <w:rtl/>
        </w:rPr>
        <w:t xml:space="preserve"> </w:t>
      </w:r>
      <w:r w:rsidRPr="005559BC">
        <w:rPr>
          <w:rFonts w:ascii="David" w:hAnsi="David" w:cs="Times New Roman"/>
          <w:szCs w:val="24"/>
          <w:rtl/>
          <w:lang w:bidi="ar-SA"/>
        </w:rPr>
        <w:t xml:space="preserve">للحد من انبعاثات غازات الاحتباس الحراري </w:t>
      </w:r>
      <w:r>
        <w:rPr>
          <w:rFonts w:ascii="David" w:hAnsi="David" w:cs="Times New Roman" w:hint="cs"/>
          <w:szCs w:val="24"/>
          <w:rtl/>
          <w:lang w:bidi="ar-JO"/>
        </w:rPr>
        <w:t>وزيادة النجاعة</w:t>
      </w:r>
      <w:r w:rsidRPr="005559BC">
        <w:rPr>
          <w:rFonts w:ascii="David" w:hAnsi="David" w:cs="Times New Roman"/>
          <w:szCs w:val="24"/>
          <w:rtl/>
          <w:lang w:bidi="ar-SA"/>
        </w:rPr>
        <w:t xml:space="preserve"> </w:t>
      </w:r>
      <w:r>
        <w:rPr>
          <w:rFonts w:ascii="David" w:hAnsi="David" w:cs="Times New Roman" w:hint="cs"/>
          <w:szCs w:val="24"/>
          <w:rtl/>
          <w:lang w:bidi="ar-SA"/>
        </w:rPr>
        <w:t>ب</w:t>
      </w:r>
      <w:r w:rsidRPr="005559BC">
        <w:rPr>
          <w:rFonts w:ascii="David" w:hAnsi="David" w:cs="Times New Roman"/>
          <w:szCs w:val="24"/>
          <w:rtl/>
          <w:lang w:bidi="ar-SA"/>
        </w:rPr>
        <w:t xml:space="preserve">استهلاك الطاقة في الاقتصاد، </w:t>
      </w:r>
      <w:r w:rsidR="00451F66">
        <w:rPr>
          <w:rFonts w:ascii="David" w:hAnsi="David" w:cs="Times New Roman" w:hint="cs"/>
          <w:szCs w:val="24"/>
          <w:rtl/>
          <w:lang w:bidi="ar-SA"/>
        </w:rPr>
        <w:t>وتكملة</w:t>
      </w:r>
      <w:r>
        <w:rPr>
          <w:rFonts w:ascii="David" w:hAnsi="David" w:cs="Times New Roman" w:hint="cs"/>
          <w:szCs w:val="24"/>
          <w:rtl/>
          <w:lang w:bidi="ar-SA"/>
        </w:rPr>
        <w:t xml:space="preserve"> </w:t>
      </w:r>
      <w:r w:rsidRPr="005559BC">
        <w:rPr>
          <w:rFonts w:ascii="David" w:hAnsi="David" w:cs="Times New Roman"/>
          <w:szCs w:val="24"/>
          <w:rtl/>
          <w:lang w:bidi="ar-SA"/>
        </w:rPr>
        <w:t>لسياسة الحكومة في مجال إنتاج الطاقة من المصادر المتجددة.</w:t>
      </w:r>
    </w:p>
    <w:p w:rsidR="00451F66" w:rsidRPr="00451F66" w:rsidRDefault="00451F66" w:rsidP="00034416">
      <w:pPr>
        <w:pStyle w:val="ad"/>
        <w:numPr>
          <w:ilvl w:val="1"/>
          <w:numId w:val="45"/>
        </w:numPr>
        <w:spacing w:line="360" w:lineRule="auto"/>
        <w:ind w:left="792" w:hanging="565"/>
        <w:jc w:val="both"/>
        <w:rPr>
          <w:rFonts w:ascii="David" w:hAnsi="David"/>
          <w:szCs w:val="24"/>
        </w:rPr>
      </w:pPr>
      <w:bookmarkStart w:id="2" w:name="_Toc34113982"/>
      <w:bookmarkEnd w:id="1"/>
      <w:r>
        <w:rPr>
          <w:rFonts w:ascii="David" w:hAnsi="David" w:cstheme="minorBidi" w:hint="cs"/>
          <w:szCs w:val="24"/>
          <w:rtl/>
          <w:lang w:bidi="ar-JO"/>
        </w:rPr>
        <w:t>هذا النداء هو لمجالين تقنيين أساسيين:</w:t>
      </w:r>
    </w:p>
    <w:p w:rsidR="00451F66" w:rsidRDefault="00451F66" w:rsidP="00451F66">
      <w:pPr>
        <w:pStyle w:val="ad"/>
        <w:keepNext/>
        <w:spacing w:before="120" w:after="120" w:line="360" w:lineRule="auto"/>
        <w:ind w:left="1080"/>
        <w:contextualSpacing w:val="0"/>
        <w:jc w:val="both"/>
        <w:outlineLvl w:val="0"/>
        <w:rPr>
          <w:rFonts w:ascii="David" w:hAnsi="David" w:cstheme="minorBidi"/>
          <w:b/>
          <w:szCs w:val="24"/>
          <w:rtl/>
          <w:lang w:bidi="ar-JO"/>
        </w:rPr>
      </w:pPr>
      <w:bookmarkStart w:id="3" w:name="_Toc34113983"/>
      <w:bookmarkEnd w:id="2"/>
      <w:r>
        <w:rPr>
          <w:rFonts w:ascii="David" w:hAnsi="David" w:cstheme="minorBidi" w:hint="cs"/>
          <w:b/>
          <w:szCs w:val="24"/>
          <w:rtl/>
          <w:lang w:bidi="ar-JO"/>
        </w:rPr>
        <w:lastRenderedPageBreak/>
        <w:t>أ. بدائل الوقود للمواصلات.</w:t>
      </w:r>
    </w:p>
    <w:p w:rsidR="00451F66" w:rsidRDefault="00451F66" w:rsidP="00451F66">
      <w:pPr>
        <w:pStyle w:val="ad"/>
        <w:keepNext/>
        <w:spacing w:before="120" w:after="120" w:line="360" w:lineRule="auto"/>
        <w:ind w:left="1077"/>
        <w:contextualSpacing w:val="0"/>
        <w:jc w:val="both"/>
        <w:outlineLvl w:val="0"/>
        <w:rPr>
          <w:rFonts w:ascii="David" w:hAnsi="David" w:cstheme="minorBidi"/>
          <w:b/>
          <w:szCs w:val="24"/>
          <w:rtl/>
          <w:lang w:bidi="ar-JO"/>
        </w:rPr>
      </w:pPr>
      <w:bookmarkStart w:id="4" w:name="_Toc34113984"/>
      <w:bookmarkEnd w:id="3"/>
      <w:r>
        <w:rPr>
          <w:rFonts w:ascii="David" w:hAnsi="David" w:cstheme="minorBidi" w:hint="cs"/>
          <w:b/>
          <w:szCs w:val="24"/>
          <w:rtl/>
          <w:lang w:bidi="ar-JO"/>
        </w:rPr>
        <w:t xml:space="preserve">ب. مجالات الطاقة والموارد: الطاقة المتجددة، زيادة النجاعة بالطاقة، الكهرباء والشبكات الذكية، </w:t>
      </w:r>
      <w:bookmarkEnd w:id="4"/>
      <w:r>
        <w:rPr>
          <w:rFonts w:ascii="David" w:hAnsi="David" w:cstheme="minorBidi" w:hint="cs"/>
          <w:b/>
          <w:szCs w:val="24"/>
          <w:rtl/>
          <w:lang w:bidi="ar-JO"/>
        </w:rPr>
        <w:t>الطاقة في مرافق المياه، علوم الأرض والبحر، البيئة، التعدين، الهزات الأرضية، الطاقة النووية، سياسة واقتصاد الموارد.</w:t>
      </w:r>
    </w:p>
    <w:p w:rsidR="00034416" w:rsidRPr="00EB7D6B" w:rsidRDefault="00451F66" w:rsidP="00451F66">
      <w:pPr>
        <w:pStyle w:val="ad"/>
        <w:numPr>
          <w:ilvl w:val="1"/>
          <w:numId w:val="45"/>
        </w:numPr>
        <w:tabs>
          <w:tab w:val="num" w:pos="792"/>
        </w:tabs>
        <w:spacing w:line="360" w:lineRule="auto"/>
        <w:ind w:left="792" w:hanging="565"/>
        <w:jc w:val="both"/>
        <w:rPr>
          <w:rFonts w:ascii="David" w:hAnsi="David"/>
          <w:b/>
          <w:szCs w:val="24"/>
        </w:rPr>
      </w:pPr>
      <w:bookmarkStart w:id="5" w:name="_Toc34113991"/>
      <w:r>
        <w:rPr>
          <w:rFonts w:ascii="David" w:hAnsi="David" w:cs="Arial" w:hint="cs"/>
          <w:b/>
          <w:szCs w:val="24"/>
          <w:rtl/>
          <w:lang w:bidi="ar-JO"/>
        </w:rPr>
        <w:t>تُمنح إمكانية أيضاً لتقديم عروض في نطاق التعاون بما في ذلك التعاون الدولي للوزارة. مثال:</w:t>
      </w:r>
      <w:r w:rsidR="00034416" w:rsidRPr="00EB7D6B">
        <w:rPr>
          <w:rFonts w:ascii="David" w:hAnsi="David"/>
          <w:b/>
          <w:szCs w:val="24"/>
        </w:rPr>
        <w:t>Solar Era-net, Smart grid Era-net, CSP Era-Net, Water JPI</w:t>
      </w:r>
      <w:r w:rsidR="00034416" w:rsidRPr="00EB7D6B">
        <w:rPr>
          <w:rFonts w:ascii="David" w:hAnsi="David" w:hint="cs"/>
          <w:b/>
          <w:szCs w:val="24"/>
          <w:rtl/>
        </w:rPr>
        <w:t>.</w:t>
      </w:r>
      <w:r w:rsidR="00034416" w:rsidRPr="00EB7D6B">
        <w:rPr>
          <w:rFonts w:ascii="David" w:hAnsi="David"/>
          <w:b/>
          <w:szCs w:val="24"/>
          <w:rtl/>
        </w:rPr>
        <w:t xml:space="preserve"> </w:t>
      </w:r>
      <w:bookmarkEnd w:id="5"/>
    </w:p>
    <w:p w:rsidR="00451F66" w:rsidRDefault="00451F66" w:rsidP="00451F66">
      <w:pPr>
        <w:spacing w:line="360" w:lineRule="auto"/>
        <w:jc w:val="both"/>
        <w:rPr>
          <w:rFonts w:ascii="David" w:hAnsi="David" w:cstheme="minorBidi"/>
          <w:b/>
          <w:szCs w:val="24"/>
          <w:rtl/>
          <w:lang w:bidi="ar-JO"/>
        </w:rPr>
      </w:pPr>
      <w:r>
        <w:rPr>
          <w:rFonts w:ascii="David" w:hAnsi="David" w:cstheme="minorBidi" w:hint="cs"/>
          <w:b/>
          <w:szCs w:val="24"/>
          <w:rtl/>
          <w:lang w:bidi="ar-JO"/>
        </w:rPr>
        <w:t>والكل بموجب المفصل في مستندات المناقصة وفي المواصفات المهنية المشار إليها بالملحق أ 1 .</w:t>
      </w:r>
    </w:p>
    <w:p w:rsidR="00034416" w:rsidRDefault="00034416" w:rsidP="00034416">
      <w:pPr>
        <w:spacing w:line="360" w:lineRule="auto"/>
        <w:contextualSpacing/>
        <w:jc w:val="both"/>
        <w:rPr>
          <w:rFonts w:ascii="David" w:hAnsi="David"/>
          <w:szCs w:val="24"/>
          <w:rtl/>
        </w:rPr>
      </w:pPr>
    </w:p>
    <w:p w:rsidR="00451F66" w:rsidRPr="00FB47BB" w:rsidRDefault="00451F66" w:rsidP="00621CF2">
      <w:pPr>
        <w:spacing w:line="360" w:lineRule="auto"/>
        <w:contextualSpacing/>
        <w:jc w:val="both"/>
        <w:rPr>
          <w:rFonts w:ascii="David" w:hAnsi="David"/>
          <w:b/>
          <w:bCs/>
          <w:szCs w:val="24"/>
          <w:u w:val="single"/>
          <w:rtl/>
        </w:rPr>
      </w:pPr>
      <w:r>
        <w:rPr>
          <w:rFonts w:cs="Arial" w:hint="cs"/>
          <w:szCs w:val="24"/>
          <w:rtl/>
          <w:lang w:bidi="ar-SA"/>
        </w:rPr>
        <w:t xml:space="preserve">مستندات المناقصة تشمل شروط </w:t>
      </w:r>
      <w:r>
        <w:rPr>
          <w:rFonts w:cs="Arial" w:hint="cs"/>
          <w:szCs w:val="24"/>
          <w:rtl/>
          <w:lang w:bidi="ar-JO"/>
        </w:rPr>
        <w:t>الحد الأدنى وباقي الشروط المطلوبة</w:t>
      </w:r>
      <w:r>
        <w:rPr>
          <w:rFonts w:cs="Arial" w:hint="cs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szCs w:val="24"/>
          <w:rtl/>
          <w:lang w:bidi="ar-JO"/>
        </w:rPr>
        <w:t>لل</w:t>
      </w:r>
      <w:proofErr w:type="spellEnd"/>
      <w:r>
        <w:rPr>
          <w:rFonts w:cs="Arial" w:hint="cs"/>
          <w:szCs w:val="24"/>
          <w:rtl/>
          <w:lang w:bidi="ar-SA"/>
        </w:rPr>
        <w:t>اشتراك في المناقصة، كيفية اختيار العرض الفائز وأيضاً شروط التعاقد. يمكن تحميل مستندات النداء من موقع وزارة</w:t>
      </w:r>
      <w:r>
        <w:rPr>
          <w:rFonts w:cs="Arial" w:hint="cs"/>
          <w:szCs w:val="24"/>
          <w:rtl/>
          <w:lang w:bidi="ar-LB"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الطاقة على الانترنت، بالعنوان </w:t>
      </w:r>
      <w:hyperlink r:id="rId12" w:history="1">
        <w:r w:rsidRPr="00872030">
          <w:rPr>
            <w:rStyle w:val="Hyperlink"/>
          </w:rPr>
          <w:t>https://www.gov.il</w:t>
        </w:r>
      </w:hyperlink>
      <w:r>
        <w:rPr>
          <w:rFonts w:cs="Arial" w:hint="cs"/>
          <w:szCs w:val="24"/>
          <w:rtl/>
          <w:lang w:bidi="ar-JO"/>
        </w:rPr>
        <w:t xml:space="preserve">، </w:t>
      </w:r>
      <w:r w:rsidRPr="00136047">
        <w:rPr>
          <w:rFonts w:cs="Arial"/>
          <w:szCs w:val="24"/>
          <w:rtl/>
          <w:lang w:bidi="ar-SA"/>
        </w:rPr>
        <w:t xml:space="preserve">يجب </w:t>
      </w:r>
      <w:r w:rsidR="00621CF2">
        <w:rPr>
          <w:rFonts w:cs="Arial" w:hint="cs"/>
          <w:szCs w:val="24"/>
          <w:rtl/>
          <w:lang w:bidi="ar-SA"/>
        </w:rPr>
        <w:t xml:space="preserve"> تقديم المناقصة بشكل محوسب على الانترنت وفقاً للمذكور في مستندات المناقصة ومغلف الكفالة البنكية بموجب المفصل ، يجب إدخاله </w:t>
      </w:r>
      <w:r w:rsidRPr="00136047">
        <w:rPr>
          <w:rFonts w:cs="Arial"/>
          <w:szCs w:val="24"/>
          <w:rtl/>
          <w:lang w:bidi="ar-SA"/>
        </w:rPr>
        <w:lastRenderedPageBreak/>
        <w:t>لصندوق المناقصات</w:t>
      </w:r>
      <w:r>
        <w:rPr>
          <w:rFonts w:cs="Arial" w:hint="cs"/>
          <w:szCs w:val="24"/>
          <w:rtl/>
          <w:lang w:bidi="ar-SA"/>
        </w:rPr>
        <w:t xml:space="preserve"> رقم </w:t>
      </w:r>
      <w:r w:rsidR="00621CF2">
        <w:rPr>
          <w:rFonts w:cs="Arial" w:hint="cs"/>
          <w:szCs w:val="24"/>
          <w:rtl/>
          <w:lang w:bidi="ar-SA"/>
        </w:rPr>
        <w:t>5</w:t>
      </w:r>
      <w:r w:rsidRPr="00136047">
        <w:rPr>
          <w:rFonts w:cs="Arial"/>
          <w:szCs w:val="24"/>
          <w:rtl/>
          <w:lang w:bidi="ar-SA"/>
        </w:rPr>
        <w:t xml:space="preserve">، الموجود في وزارة الطاقة ، </w:t>
      </w:r>
      <w:r>
        <w:rPr>
          <w:rFonts w:cs="Arial" w:hint="cs"/>
          <w:szCs w:val="24"/>
          <w:rtl/>
          <w:lang w:bidi="ar-SA"/>
        </w:rPr>
        <w:t>في</w:t>
      </w:r>
      <w:r w:rsidRPr="00136047">
        <w:rPr>
          <w:rFonts w:cs="Arial"/>
          <w:szCs w:val="24"/>
          <w:rtl/>
          <w:lang w:bidi="ar-SA"/>
        </w:rPr>
        <w:t xml:space="preserve"> شارع بنك إسرائيل 7 ، القدس</w:t>
      </w:r>
      <w:r>
        <w:rPr>
          <w:rFonts w:cs="Arial" w:hint="cs"/>
          <w:szCs w:val="24"/>
          <w:rtl/>
          <w:lang w:bidi="ar-SA"/>
        </w:rPr>
        <w:t xml:space="preserve"> في الطابق 1- </w:t>
      </w:r>
      <w:r w:rsidRPr="00136047">
        <w:rPr>
          <w:rFonts w:cs="Arial"/>
          <w:szCs w:val="24"/>
          <w:rtl/>
          <w:lang w:bidi="ar-SA"/>
        </w:rPr>
        <w:t xml:space="preserve"> حتى موعد أقصاه تاريخ</w:t>
      </w:r>
      <w:r>
        <w:rPr>
          <w:rFonts w:ascii="David" w:hAnsi="David" w:cstheme="minorBidi" w:hint="cs"/>
          <w:szCs w:val="24"/>
          <w:rtl/>
          <w:lang w:bidi="ar-JO"/>
        </w:rPr>
        <w:t xml:space="preserve"> </w:t>
      </w:r>
      <w:r w:rsidR="00621CF2" w:rsidRPr="00621CF2">
        <w:rPr>
          <w:rFonts w:ascii="David" w:hAnsi="David"/>
          <w:b/>
          <w:bCs/>
          <w:szCs w:val="24"/>
          <w:u w:val="single"/>
          <w:rtl/>
        </w:rPr>
        <w:t xml:space="preserve">22.9.2020 </w:t>
      </w:r>
      <w:r w:rsidRPr="00FB47BB">
        <w:rPr>
          <w:rFonts w:ascii="David" w:hAnsi="David"/>
          <w:b/>
          <w:bCs/>
          <w:szCs w:val="24"/>
          <w:u w:val="single"/>
          <w:rtl/>
        </w:rPr>
        <w:t xml:space="preserve"> </w:t>
      </w:r>
      <w:r>
        <w:rPr>
          <w:rFonts w:ascii="David" w:hAnsi="David" w:cs="Arial" w:hint="cs"/>
          <w:b/>
          <w:bCs/>
          <w:szCs w:val="24"/>
          <w:u w:val="single"/>
          <w:rtl/>
          <w:lang w:bidi="ar-JO"/>
        </w:rPr>
        <w:t>الساعة</w:t>
      </w:r>
      <w:r w:rsidRPr="00FB47BB">
        <w:rPr>
          <w:rFonts w:ascii="David" w:hAnsi="David"/>
          <w:b/>
          <w:bCs/>
          <w:szCs w:val="24"/>
          <w:u w:val="single"/>
          <w:rtl/>
        </w:rPr>
        <w:t xml:space="preserve"> </w:t>
      </w:r>
      <w:r>
        <w:rPr>
          <w:rFonts w:ascii="David" w:hAnsi="David" w:hint="cs"/>
          <w:b/>
          <w:bCs/>
          <w:szCs w:val="24"/>
          <w:u w:val="single"/>
          <w:rtl/>
        </w:rPr>
        <w:t>14</w:t>
      </w:r>
      <w:r w:rsidRPr="00FB47BB">
        <w:rPr>
          <w:rFonts w:ascii="David" w:hAnsi="David"/>
          <w:b/>
          <w:bCs/>
          <w:szCs w:val="24"/>
          <w:u w:val="single"/>
          <w:rtl/>
        </w:rPr>
        <w:t>:00.</w:t>
      </w:r>
    </w:p>
    <w:p w:rsidR="00700269" w:rsidRPr="00034416" w:rsidRDefault="00700269" w:rsidP="00700269">
      <w:pPr>
        <w:spacing w:line="360" w:lineRule="auto"/>
        <w:jc w:val="both"/>
        <w:rPr>
          <w:b/>
          <w:bCs/>
          <w:szCs w:val="24"/>
          <w:rtl/>
        </w:rPr>
      </w:pPr>
    </w:p>
    <w:p w:rsidR="00621CF2" w:rsidRDefault="00621CF2" w:rsidP="00621CF2">
      <w:pPr>
        <w:spacing w:line="360" w:lineRule="auto"/>
        <w:jc w:val="both"/>
        <w:rPr>
          <w:rFonts w:cstheme="minorBidi"/>
          <w:rtl/>
        </w:rPr>
      </w:pPr>
      <w:r>
        <w:rPr>
          <w:rFonts w:cs="Arial" w:hint="cs"/>
          <w:b/>
          <w:bCs/>
          <w:szCs w:val="24"/>
          <w:rtl/>
          <w:lang w:bidi="ar-SA"/>
        </w:rPr>
        <w:t>في أي حالة لوجود تناقض بين المذكور في هذا الإعلان وبين المذكور في مستندات النداء، المذكور في مستندات النداء هو الملزم.</w:t>
      </w:r>
      <w:r>
        <w:rPr>
          <w:rFonts w:cstheme="minorBidi" w:hint="cs"/>
          <w:rtl/>
          <w:lang w:bidi="ar-SA"/>
        </w:rPr>
        <w:t xml:space="preserve"> </w:t>
      </w:r>
    </w:p>
    <w:p w:rsidR="00621CF2" w:rsidRPr="00896BCF" w:rsidRDefault="00621CF2" w:rsidP="00621CF2">
      <w:pPr>
        <w:spacing w:line="360" w:lineRule="auto"/>
        <w:jc w:val="both"/>
        <w:rPr>
          <w:b/>
          <w:bCs/>
          <w:color w:val="FF0000"/>
          <w:szCs w:val="24"/>
          <w:u w:val="single"/>
          <w:rtl/>
        </w:rPr>
      </w:pPr>
    </w:p>
    <w:p w:rsidR="00621CF2" w:rsidRPr="00185CFA" w:rsidRDefault="00621CF2" w:rsidP="00621CF2">
      <w:pPr>
        <w:spacing w:line="360" w:lineRule="auto"/>
        <w:jc w:val="both"/>
        <w:rPr>
          <w:szCs w:val="24"/>
          <w:rtl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 xml:space="preserve">أسئلة واستفسارات </w:t>
      </w:r>
    </w:p>
    <w:p w:rsidR="00621CF2" w:rsidRDefault="00621CF2" w:rsidP="00621CF2">
      <w:pPr>
        <w:spacing w:line="360" w:lineRule="auto"/>
        <w:jc w:val="both"/>
        <w:rPr>
          <w:rFonts w:cstheme="minorBidi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الموعد الأخير لتقديم الأسئلة الاستفسارية هو تاريخ </w:t>
      </w:r>
      <w:r w:rsidRPr="00D12A09">
        <w:rPr>
          <w:rFonts w:ascii="David" w:hAnsi="David" w:hint="cs"/>
          <w:b/>
          <w:bCs/>
          <w:szCs w:val="24"/>
          <w:u w:val="single"/>
          <w:rtl/>
        </w:rPr>
        <w:t xml:space="preserve"> </w:t>
      </w:r>
      <w:r w:rsidRPr="00034416">
        <w:rPr>
          <w:rFonts w:ascii="David" w:hAnsi="David" w:hint="cs"/>
          <w:b/>
          <w:bCs/>
          <w:szCs w:val="24"/>
          <w:u w:val="single"/>
          <w:rtl/>
        </w:rPr>
        <w:t>31.8.2020</w:t>
      </w:r>
      <w:r>
        <w:rPr>
          <w:rFonts w:cs="Arial" w:hint="cs"/>
          <w:b/>
          <w:bCs/>
          <w:szCs w:val="24"/>
          <w:u w:val="single"/>
          <w:rtl/>
          <w:lang w:bidi="ar-SA"/>
        </w:rPr>
        <w:t>الساعة</w:t>
      </w:r>
      <w:r w:rsidRPr="009C7B5F">
        <w:rPr>
          <w:rFonts w:hint="cs"/>
          <w:b/>
          <w:bCs/>
          <w:szCs w:val="24"/>
          <w:u w:val="single"/>
          <w:rtl/>
        </w:rPr>
        <w:t xml:space="preserve"> 14:00</w:t>
      </w:r>
      <w:r w:rsidRPr="009C7B5F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للسيد</w:t>
      </w:r>
      <w:r>
        <w:rPr>
          <w:rFonts w:cs="Arial" w:hint="cs"/>
          <w:szCs w:val="24"/>
          <w:rtl/>
          <w:lang w:bidi="ar-JO"/>
        </w:rPr>
        <w:t>ة</w:t>
      </w:r>
      <w:r>
        <w:rPr>
          <w:rFonts w:cs="Arial" w:hint="cs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szCs w:val="24"/>
          <w:rtl/>
          <w:lang w:bidi="ar-SA"/>
        </w:rPr>
        <w:t>ايلانه</w:t>
      </w:r>
      <w:proofErr w:type="spellEnd"/>
      <w:r>
        <w:rPr>
          <w:rFonts w:cs="Arial" w:hint="cs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szCs w:val="24"/>
          <w:rtl/>
          <w:lang w:bidi="ar-SA"/>
        </w:rPr>
        <w:t>طمسوط</w:t>
      </w:r>
      <w:proofErr w:type="spellEnd"/>
      <w:r>
        <w:rPr>
          <w:rFonts w:cs="Arial" w:hint="cs"/>
          <w:szCs w:val="24"/>
          <w:rtl/>
          <w:lang w:bidi="ar-SA"/>
        </w:rPr>
        <w:t xml:space="preserve"> عبر البريد الالكتروني بالعنوان </w:t>
      </w:r>
      <w:hyperlink r:id="rId13" w:history="1">
        <w:r w:rsidRPr="00D12A09">
          <w:rPr>
            <w:rStyle w:val="Hyperlink"/>
            <w:rFonts w:ascii="David" w:hAnsi="David"/>
            <w:color w:val="auto"/>
            <w:szCs w:val="24"/>
          </w:rPr>
          <w:t>itamsut@energy.gov.il</w:t>
        </w:r>
      </w:hyperlink>
      <w:r>
        <w:rPr>
          <w:rFonts w:cs="Arial" w:hint="cs"/>
          <w:szCs w:val="24"/>
          <w:rtl/>
          <w:lang w:bidi="ar-SA"/>
        </w:rPr>
        <w:t xml:space="preserve"> ، الوزارة لن ترد على الأسئلة التي تصل بعد الموعد الأخير هذا.</w:t>
      </w:r>
      <w:r>
        <w:rPr>
          <w:rFonts w:cstheme="minorBidi" w:hint="cs"/>
          <w:rtl/>
          <w:lang w:bidi="ar-SA"/>
        </w:rPr>
        <w:t xml:space="preserve"> </w:t>
      </w:r>
    </w:p>
    <w:p w:rsidR="00621CF2" w:rsidRDefault="00621CF2" w:rsidP="00621CF2">
      <w:pPr>
        <w:pStyle w:val="ad"/>
        <w:tabs>
          <w:tab w:val="left" w:pos="1445"/>
          <w:tab w:val="left" w:pos="8617"/>
        </w:tabs>
        <w:spacing w:line="360" w:lineRule="auto"/>
        <w:ind w:left="-1"/>
        <w:jc w:val="both"/>
        <w:outlineLvl w:val="0"/>
        <w:rPr>
          <w:rFonts w:ascii="David" w:hAnsi="David" w:cstheme="minorBidi"/>
          <w:szCs w:val="24"/>
          <w:rtl/>
          <w:lang w:bidi="ar-JO"/>
        </w:rPr>
      </w:pPr>
      <w:r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 xml:space="preserve">مؤتمر مقدمي عروض محوسب على الانترنت </w:t>
      </w:r>
      <w:r>
        <w:rPr>
          <w:rFonts w:ascii="David" w:hAnsi="David" w:cs="Arial" w:hint="cs"/>
          <w:szCs w:val="24"/>
          <w:rtl/>
          <w:lang w:bidi="ar-JO"/>
        </w:rPr>
        <w:t>- يعقد المؤتمر بتاريخ</w:t>
      </w:r>
      <w:r w:rsidRPr="00034416">
        <w:rPr>
          <w:rFonts w:ascii="David" w:hAnsi="David" w:hint="cs"/>
          <w:szCs w:val="24"/>
          <w:rtl/>
        </w:rPr>
        <w:t xml:space="preserve"> 20.8.2020 </w:t>
      </w:r>
      <w:r>
        <w:rPr>
          <w:rFonts w:ascii="David" w:hAnsi="David" w:cs="Arial" w:hint="cs"/>
          <w:szCs w:val="24"/>
          <w:rtl/>
          <w:lang w:bidi="ar-JO"/>
        </w:rPr>
        <w:t>الساعة</w:t>
      </w:r>
      <w:r w:rsidRPr="00034416">
        <w:rPr>
          <w:rFonts w:ascii="David" w:hAnsi="David" w:hint="cs"/>
          <w:szCs w:val="24"/>
          <w:rtl/>
        </w:rPr>
        <w:t xml:space="preserve"> 11:00 </w:t>
      </w:r>
      <w:r>
        <w:rPr>
          <w:rFonts w:ascii="David" w:hAnsi="David" w:cstheme="minorBidi" w:hint="cs"/>
          <w:szCs w:val="24"/>
          <w:rtl/>
          <w:lang w:bidi="ar-JO"/>
        </w:rPr>
        <w:t>.</w:t>
      </w:r>
    </w:p>
    <w:p w:rsidR="00034416" w:rsidRDefault="00034416" w:rsidP="00700269">
      <w:pPr>
        <w:spacing w:line="360" w:lineRule="auto"/>
        <w:jc w:val="both"/>
        <w:rPr>
          <w:rFonts w:ascii="David" w:hAnsi="David"/>
          <w:b/>
          <w:bCs/>
          <w:szCs w:val="24"/>
          <w:u w:val="single"/>
          <w:rtl/>
        </w:rPr>
      </w:pPr>
    </w:p>
    <w:p w:rsidR="00621CF2" w:rsidRDefault="00621CF2" w:rsidP="00621CF2">
      <w:pPr>
        <w:tabs>
          <w:tab w:val="left" w:pos="9355"/>
        </w:tabs>
        <w:spacing w:line="360" w:lineRule="auto"/>
        <w:ind w:left="-1"/>
        <w:jc w:val="both"/>
        <w:rPr>
          <w:rFonts w:cs="Arial"/>
          <w:szCs w:val="24"/>
          <w:rtl/>
          <w:lang w:bidi="ar-SA"/>
        </w:rPr>
      </w:pPr>
      <w:r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lastRenderedPageBreak/>
        <w:t xml:space="preserve">تركيز الأسئلة والأجوبة </w:t>
      </w:r>
      <w:r>
        <w:rPr>
          <w:rFonts w:cs="Arial" w:hint="cs"/>
          <w:szCs w:val="24"/>
          <w:rtl/>
          <w:lang w:bidi="ar-JO"/>
        </w:rPr>
        <w:t xml:space="preserve">يُنشر </w:t>
      </w:r>
      <w:r>
        <w:rPr>
          <w:rFonts w:cs="Arial" w:hint="cs"/>
          <w:szCs w:val="24"/>
          <w:rtl/>
          <w:lang w:bidi="ar-SA"/>
        </w:rPr>
        <w:t>في موقع دائرة المشتريات الحكومية</w:t>
      </w:r>
      <w:r>
        <w:rPr>
          <w:rFonts w:cs="Arial" w:hint="cs"/>
          <w:szCs w:val="24"/>
          <w:rtl/>
          <w:lang w:bidi="ar-LB"/>
        </w:rPr>
        <w:t xml:space="preserve"> على الانترنت</w:t>
      </w:r>
      <w:r>
        <w:rPr>
          <w:rFonts w:cs="Arial" w:hint="cs"/>
          <w:szCs w:val="24"/>
          <w:rtl/>
          <w:lang w:bidi="ar-SA"/>
        </w:rPr>
        <w:t xml:space="preserve"> وفي موقع الوزارة على الانترنت حتى موعد أقصاه تاريخ</w:t>
      </w:r>
      <w:r w:rsidRPr="00034416">
        <w:rPr>
          <w:rFonts w:ascii="David" w:hAnsi="David" w:hint="cs"/>
          <w:b/>
          <w:bCs/>
          <w:szCs w:val="24"/>
          <w:u w:val="single"/>
          <w:rtl/>
        </w:rPr>
        <w:t xml:space="preserve">8.9.2020 </w:t>
      </w:r>
      <w:r w:rsidRPr="00D12A09">
        <w:rPr>
          <w:rFonts w:ascii="David" w:hAnsi="David" w:hint="cs"/>
          <w:b/>
          <w:bCs/>
          <w:szCs w:val="24"/>
          <w:u w:val="single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ويعتبر جزء لا </w:t>
      </w:r>
      <w:proofErr w:type="spellStart"/>
      <w:r>
        <w:rPr>
          <w:rFonts w:cs="Arial" w:hint="cs"/>
          <w:szCs w:val="24"/>
          <w:rtl/>
          <w:lang w:bidi="ar-SA"/>
        </w:rPr>
        <w:t>يتجزء</w:t>
      </w:r>
      <w:proofErr w:type="spellEnd"/>
      <w:r>
        <w:rPr>
          <w:rFonts w:cs="Arial" w:hint="cs"/>
          <w:szCs w:val="24"/>
          <w:rtl/>
          <w:lang w:bidi="ar-SA"/>
        </w:rPr>
        <w:t xml:space="preserve"> من مستندات النداء ويُلزم جميع مقدمي العروض.</w:t>
      </w:r>
    </w:p>
    <w:p w:rsidR="00621CF2" w:rsidRDefault="00621CF2" w:rsidP="00621CF2">
      <w:pPr>
        <w:tabs>
          <w:tab w:val="left" w:pos="9355"/>
        </w:tabs>
        <w:spacing w:line="360" w:lineRule="auto"/>
        <w:jc w:val="both"/>
        <w:rPr>
          <w:rFonts w:cstheme="minorBidi"/>
          <w:rtl/>
        </w:rPr>
      </w:pPr>
      <w:r>
        <w:rPr>
          <w:rFonts w:cs="Arial" w:hint="cs"/>
          <w:szCs w:val="24"/>
          <w:rtl/>
          <w:lang w:bidi="ar-SA"/>
        </w:rPr>
        <w:t>تحتفظ الوزارة لنفسها بالحق بالامتناع عن الرد على مضمون تعقيب في حالة وجدت أن الرد على هذا التعقيب يمكن أن يمنع أو يضر بإجراءات النداء أو بأهدافه.</w:t>
      </w:r>
      <w:r>
        <w:rPr>
          <w:rFonts w:cstheme="minorBidi" w:hint="cs"/>
          <w:rtl/>
          <w:lang w:bidi="ar-SA"/>
        </w:rPr>
        <w:t xml:space="preserve"> </w:t>
      </w:r>
    </w:p>
    <w:p w:rsidR="00700269" w:rsidRPr="005A61D8" w:rsidRDefault="00700269" w:rsidP="00700269">
      <w:pPr>
        <w:tabs>
          <w:tab w:val="left" w:pos="1445"/>
          <w:tab w:val="left" w:pos="6185"/>
          <w:tab w:val="left" w:pos="6752"/>
        </w:tabs>
        <w:spacing w:line="360" w:lineRule="auto"/>
        <w:ind w:left="4138"/>
        <w:jc w:val="center"/>
        <w:rPr>
          <w:rFonts w:ascii="David" w:hAnsi="David"/>
          <w:b/>
          <w:bCs/>
          <w:szCs w:val="24"/>
          <w:rtl/>
        </w:rPr>
      </w:pPr>
    </w:p>
    <w:p w:rsidR="00700269" w:rsidRPr="00ED5A46" w:rsidRDefault="00700269" w:rsidP="00700269">
      <w:pPr>
        <w:spacing w:line="360" w:lineRule="auto"/>
        <w:rPr>
          <w:b/>
          <w:bCs/>
          <w:color w:val="FF0000"/>
          <w:sz w:val="22"/>
          <w:szCs w:val="22"/>
          <w:u w:val="single"/>
          <w:rtl/>
        </w:rPr>
      </w:pPr>
    </w:p>
    <w:sectPr w:rsidR="00700269" w:rsidRPr="00ED5A46" w:rsidSect="001131EA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C00D8" w:rsidRDefault="005C00D8">
      <w:r>
        <w:separator/>
      </w:r>
    </w:p>
  </w:endnote>
  <w:endnote w:type="continuationSeparator" w:id="0">
    <w:p w:rsidR="005C00D8" w:rsidRDefault="005C00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altName w:val="Malgun Gothic Semilight"/>
    <w:charset w:val="00"/>
    <w:family w:val="swiss"/>
    <w:pitch w:val="variable"/>
    <w:sig w:usb0="00000000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1869" w:rsidRDefault="00D81869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D81869" w:rsidRPr="00581672" w:rsidRDefault="00D81869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1869" w:rsidRDefault="00D81869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D81869" w:rsidRPr="00FC5DE0" w:rsidRDefault="00D81869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C00D8" w:rsidRDefault="005C00D8">
      <w:r>
        <w:separator/>
      </w:r>
    </w:p>
  </w:footnote>
  <w:footnote w:type="continuationSeparator" w:id="0">
    <w:p w:rsidR="005C00D8" w:rsidRDefault="005C00D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1869" w:rsidRDefault="00D81869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1869" w:rsidRPr="00D3749A" w:rsidRDefault="00D81869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761CBB" w:rsidRPr="00761CBB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D81869" w:rsidRPr="008B766D" w:rsidRDefault="00D81869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0254" w:rsidRDefault="00030254" w:rsidP="00030254">
    <w:pPr>
      <w:pStyle w:val="a6"/>
      <w:spacing w:line="276" w:lineRule="auto"/>
      <w:jc w:val="center"/>
      <w:rPr>
        <w:rFonts w:cstheme="minorBidi"/>
        <w:b/>
        <w:bCs/>
        <w:szCs w:val="40"/>
        <w:rtl/>
        <w:lang w:bidi="ar-JO"/>
      </w:rPr>
    </w:pPr>
    <w:r>
      <w:rPr>
        <w:rFonts w:cstheme="minorBidi" w:hint="cs"/>
        <w:b/>
        <w:bCs/>
        <w:szCs w:val="40"/>
        <w:rtl/>
        <w:lang w:bidi="ar-JO"/>
      </w:rPr>
      <w:t>دولة إسرائيل</w:t>
    </w:r>
  </w:p>
  <w:p w:rsidR="00030254" w:rsidRDefault="00030254" w:rsidP="00EA4FBF">
    <w:pPr>
      <w:pStyle w:val="a6"/>
      <w:spacing w:line="276" w:lineRule="auto"/>
      <w:jc w:val="center"/>
      <w:rPr>
        <w:rFonts w:cstheme="minorBidi"/>
        <w:b/>
        <w:bCs/>
        <w:szCs w:val="40"/>
        <w:rtl/>
        <w:lang w:bidi="ar-JO"/>
      </w:rPr>
    </w:pPr>
    <w:r>
      <w:rPr>
        <w:rFonts w:cstheme="minorBidi" w:hint="cs"/>
        <w:b/>
        <w:bCs/>
        <w:szCs w:val="40"/>
        <w:rtl/>
        <w:lang w:bidi="ar-JO"/>
      </w:rPr>
      <w:t xml:space="preserve">وزارة الطاقة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D0D4AFC"/>
    <w:multiLevelType w:val="multilevel"/>
    <w:tmpl w:val="45E49F5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571" w:hanging="72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138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49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5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6">
    <w:nsid w:val="12870B0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9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3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3A7B48A8"/>
    <w:multiLevelType w:val="hybridMultilevel"/>
    <w:tmpl w:val="398E51D2"/>
    <w:lvl w:ilvl="0" w:tplc="B43613EA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7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9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4">
    <w:nsid w:val="526A7F07"/>
    <w:multiLevelType w:val="multilevel"/>
    <w:tmpl w:val="225EB3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61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25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>
    <w:nsid w:val="54B43979"/>
    <w:multiLevelType w:val="multilevel"/>
    <w:tmpl w:val="888A93A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lang w:val="en-US" w:bidi="he-IL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ind w:left="1641" w:hanging="648"/>
      </w:pPr>
      <w:rPr>
        <w:rFonts w:ascii="David" w:hAnsi="David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ind w:left="4199" w:hanging="1080"/>
      </w:pPr>
      <w:rPr>
        <w:rFonts w:ascii="David" w:hAnsi="David" w:cs="David" w:hint="default"/>
        <w:b w:val="0"/>
        <w:bCs w:val="0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7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8">
    <w:nsid w:val="57C27C4D"/>
    <w:multiLevelType w:val="multilevel"/>
    <w:tmpl w:val="DED6464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9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31">
    <w:nsid w:val="5CB303E3"/>
    <w:multiLevelType w:val="hybridMultilevel"/>
    <w:tmpl w:val="ACDC13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>
    <w:nsid w:val="6C024F33"/>
    <w:multiLevelType w:val="hybridMultilevel"/>
    <w:tmpl w:val="C380BC8E"/>
    <w:lvl w:ilvl="0" w:tplc="1E9CB1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7">
    <w:nsid w:val="6F722C46"/>
    <w:multiLevelType w:val="multilevel"/>
    <w:tmpl w:val="C1989B2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  <w:sz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sz w:val="24"/>
      </w:rPr>
    </w:lvl>
  </w:abstractNum>
  <w:abstractNum w:abstractNumId="38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0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41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42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45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39"/>
  </w:num>
  <w:num w:numId="3">
    <w:abstractNumId w:val="13"/>
  </w:num>
  <w:num w:numId="4">
    <w:abstractNumId w:val="33"/>
  </w:num>
  <w:num w:numId="5">
    <w:abstractNumId w:val="18"/>
  </w:num>
  <w:num w:numId="6">
    <w:abstractNumId w:val="9"/>
  </w:num>
  <w:num w:numId="7">
    <w:abstractNumId w:val="17"/>
  </w:num>
  <w:num w:numId="8">
    <w:abstractNumId w:val="19"/>
  </w:num>
  <w:num w:numId="9">
    <w:abstractNumId w:val="44"/>
  </w:num>
  <w:num w:numId="10">
    <w:abstractNumId w:val="25"/>
  </w:num>
  <w:num w:numId="11">
    <w:abstractNumId w:val="2"/>
  </w:num>
  <w:num w:numId="12">
    <w:abstractNumId w:val="23"/>
  </w:num>
  <w:num w:numId="13">
    <w:abstractNumId w:val="41"/>
  </w:num>
  <w:num w:numId="14">
    <w:abstractNumId w:val="20"/>
  </w:num>
  <w:num w:numId="15">
    <w:abstractNumId w:val="10"/>
  </w:num>
  <w:num w:numId="16">
    <w:abstractNumId w:val="11"/>
  </w:num>
  <w:num w:numId="17">
    <w:abstractNumId w:val="29"/>
  </w:num>
  <w:num w:numId="18">
    <w:abstractNumId w:val="21"/>
  </w:num>
  <w:num w:numId="19">
    <w:abstractNumId w:val="45"/>
  </w:num>
  <w:num w:numId="20">
    <w:abstractNumId w:val="22"/>
  </w:num>
  <w:num w:numId="21">
    <w:abstractNumId w:val="7"/>
  </w:num>
  <w:num w:numId="22">
    <w:abstractNumId w:val="16"/>
  </w:num>
  <w:num w:numId="23">
    <w:abstractNumId w:val="27"/>
  </w:num>
  <w:num w:numId="24">
    <w:abstractNumId w:val="40"/>
  </w:num>
  <w:num w:numId="25">
    <w:abstractNumId w:val="38"/>
  </w:num>
  <w:num w:numId="26">
    <w:abstractNumId w:val="1"/>
  </w:num>
  <w:num w:numId="27">
    <w:abstractNumId w:val="30"/>
  </w:num>
  <w:num w:numId="28">
    <w:abstractNumId w:val="8"/>
  </w:num>
  <w:num w:numId="29">
    <w:abstractNumId w:val="5"/>
  </w:num>
  <w:num w:numId="30">
    <w:abstractNumId w:val="36"/>
  </w:num>
  <w:num w:numId="31">
    <w:abstractNumId w:val="32"/>
  </w:num>
  <w:num w:numId="32">
    <w:abstractNumId w:val="34"/>
  </w:num>
  <w:num w:numId="33">
    <w:abstractNumId w:val="42"/>
  </w:num>
  <w:num w:numId="34">
    <w:abstractNumId w:val="3"/>
  </w:num>
  <w:num w:numId="35">
    <w:abstractNumId w:val="4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4"/>
  </w:num>
  <w:num w:numId="39">
    <w:abstractNumId w:val="15"/>
  </w:num>
  <w:num w:numId="40">
    <w:abstractNumId w:val="37"/>
  </w:num>
  <w:num w:numId="41">
    <w:abstractNumId w:val="4"/>
  </w:num>
  <w:num w:numId="4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1"/>
  </w:num>
  <w:num w:numId="45">
    <w:abstractNumId w:val="28"/>
  </w:num>
  <w:num w:numId="46">
    <w:abstractNumId w:val="24"/>
  </w:num>
  <w:num w:numId="47">
    <w:abstractNumId w:val="26"/>
  </w:num>
  <w:num w:numId="48">
    <w:abstractNumId w:val="6"/>
  </w:num>
  <w:num w:numId="49">
    <w:abstractNumId w:val="35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0254"/>
    <w:rsid w:val="00031CCF"/>
    <w:rsid w:val="00034416"/>
    <w:rsid w:val="0003511F"/>
    <w:rsid w:val="00053FA5"/>
    <w:rsid w:val="000553D1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894"/>
    <w:rsid w:val="00087565"/>
    <w:rsid w:val="0009042F"/>
    <w:rsid w:val="0009109A"/>
    <w:rsid w:val="000A0DDE"/>
    <w:rsid w:val="000A31D6"/>
    <w:rsid w:val="000A42A0"/>
    <w:rsid w:val="000A474B"/>
    <w:rsid w:val="000B7D78"/>
    <w:rsid w:val="000C13D4"/>
    <w:rsid w:val="000C47C5"/>
    <w:rsid w:val="000E2D49"/>
    <w:rsid w:val="000E49AF"/>
    <w:rsid w:val="000F0C8E"/>
    <w:rsid w:val="000F26C5"/>
    <w:rsid w:val="000F432E"/>
    <w:rsid w:val="00103A8F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0C7C"/>
    <w:rsid w:val="001617C9"/>
    <w:rsid w:val="0016193E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D0FE7"/>
    <w:rsid w:val="001E6F0E"/>
    <w:rsid w:val="00203A0B"/>
    <w:rsid w:val="00204530"/>
    <w:rsid w:val="00217083"/>
    <w:rsid w:val="00222968"/>
    <w:rsid w:val="00223E43"/>
    <w:rsid w:val="0022754A"/>
    <w:rsid w:val="00240147"/>
    <w:rsid w:val="002768DC"/>
    <w:rsid w:val="00290CC1"/>
    <w:rsid w:val="002A377D"/>
    <w:rsid w:val="002A3A95"/>
    <w:rsid w:val="002C636C"/>
    <w:rsid w:val="002D3504"/>
    <w:rsid w:val="002E59FE"/>
    <w:rsid w:val="002F3C71"/>
    <w:rsid w:val="002F531D"/>
    <w:rsid w:val="00301A87"/>
    <w:rsid w:val="00305083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A391E"/>
    <w:rsid w:val="003D070B"/>
    <w:rsid w:val="003D0781"/>
    <w:rsid w:val="003D63AC"/>
    <w:rsid w:val="003E4DB6"/>
    <w:rsid w:val="003F586C"/>
    <w:rsid w:val="00401E2C"/>
    <w:rsid w:val="004031D6"/>
    <w:rsid w:val="00404921"/>
    <w:rsid w:val="0040559C"/>
    <w:rsid w:val="00433078"/>
    <w:rsid w:val="00440131"/>
    <w:rsid w:val="00441626"/>
    <w:rsid w:val="00441BC4"/>
    <w:rsid w:val="00445451"/>
    <w:rsid w:val="004507AE"/>
    <w:rsid w:val="00451C6D"/>
    <w:rsid w:val="00451F66"/>
    <w:rsid w:val="00454AA8"/>
    <w:rsid w:val="00456BB1"/>
    <w:rsid w:val="00457790"/>
    <w:rsid w:val="00467995"/>
    <w:rsid w:val="0047091B"/>
    <w:rsid w:val="004864FD"/>
    <w:rsid w:val="004A3F25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559BC"/>
    <w:rsid w:val="00572795"/>
    <w:rsid w:val="00581672"/>
    <w:rsid w:val="00581735"/>
    <w:rsid w:val="00582AF4"/>
    <w:rsid w:val="00597C4B"/>
    <w:rsid w:val="005A0DC2"/>
    <w:rsid w:val="005A4613"/>
    <w:rsid w:val="005A61D8"/>
    <w:rsid w:val="005C00D8"/>
    <w:rsid w:val="005D39FC"/>
    <w:rsid w:val="005D5135"/>
    <w:rsid w:val="005E1D69"/>
    <w:rsid w:val="005E5E77"/>
    <w:rsid w:val="005F4769"/>
    <w:rsid w:val="006058EA"/>
    <w:rsid w:val="00605BE2"/>
    <w:rsid w:val="00610303"/>
    <w:rsid w:val="006106D1"/>
    <w:rsid w:val="00614CC9"/>
    <w:rsid w:val="00621CF2"/>
    <w:rsid w:val="00624679"/>
    <w:rsid w:val="00641A56"/>
    <w:rsid w:val="006426A9"/>
    <w:rsid w:val="006500F2"/>
    <w:rsid w:val="00654671"/>
    <w:rsid w:val="00662138"/>
    <w:rsid w:val="00667AA0"/>
    <w:rsid w:val="006724AB"/>
    <w:rsid w:val="00695A10"/>
    <w:rsid w:val="0069709F"/>
    <w:rsid w:val="006A793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0269"/>
    <w:rsid w:val="0070226B"/>
    <w:rsid w:val="0070618E"/>
    <w:rsid w:val="00712673"/>
    <w:rsid w:val="0071514A"/>
    <w:rsid w:val="00720B45"/>
    <w:rsid w:val="00721721"/>
    <w:rsid w:val="00730B02"/>
    <w:rsid w:val="007327D7"/>
    <w:rsid w:val="0073718D"/>
    <w:rsid w:val="00740D98"/>
    <w:rsid w:val="00753138"/>
    <w:rsid w:val="00755CF3"/>
    <w:rsid w:val="00761CBB"/>
    <w:rsid w:val="00767258"/>
    <w:rsid w:val="00771F8F"/>
    <w:rsid w:val="007849A9"/>
    <w:rsid w:val="0078568E"/>
    <w:rsid w:val="007A2938"/>
    <w:rsid w:val="007A76DF"/>
    <w:rsid w:val="007B2190"/>
    <w:rsid w:val="007B2885"/>
    <w:rsid w:val="007B301D"/>
    <w:rsid w:val="007C4085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4583C"/>
    <w:rsid w:val="008541EB"/>
    <w:rsid w:val="0086169C"/>
    <w:rsid w:val="00861DDB"/>
    <w:rsid w:val="008675F8"/>
    <w:rsid w:val="00873A6B"/>
    <w:rsid w:val="00880426"/>
    <w:rsid w:val="00883236"/>
    <w:rsid w:val="00896BCF"/>
    <w:rsid w:val="008A1C11"/>
    <w:rsid w:val="008A57D2"/>
    <w:rsid w:val="008B64C0"/>
    <w:rsid w:val="008B766D"/>
    <w:rsid w:val="008C2B14"/>
    <w:rsid w:val="008C6304"/>
    <w:rsid w:val="008D3061"/>
    <w:rsid w:val="008D648D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46919"/>
    <w:rsid w:val="0095452B"/>
    <w:rsid w:val="00956911"/>
    <w:rsid w:val="00964B15"/>
    <w:rsid w:val="0096740F"/>
    <w:rsid w:val="0098267B"/>
    <w:rsid w:val="0098581E"/>
    <w:rsid w:val="009B51B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64F7"/>
    <w:rsid w:val="00A36A06"/>
    <w:rsid w:val="00A37F18"/>
    <w:rsid w:val="00A63F7A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306B3"/>
    <w:rsid w:val="00B520F7"/>
    <w:rsid w:val="00B53D59"/>
    <w:rsid w:val="00B5693F"/>
    <w:rsid w:val="00B60E2D"/>
    <w:rsid w:val="00B82F19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121AA"/>
    <w:rsid w:val="00C15681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C4001"/>
    <w:rsid w:val="00CC62F4"/>
    <w:rsid w:val="00CD63D0"/>
    <w:rsid w:val="00CE0E2B"/>
    <w:rsid w:val="00CF5FE2"/>
    <w:rsid w:val="00CF6394"/>
    <w:rsid w:val="00D03624"/>
    <w:rsid w:val="00D05F08"/>
    <w:rsid w:val="00D12A09"/>
    <w:rsid w:val="00D1553E"/>
    <w:rsid w:val="00D2513A"/>
    <w:rsid w:val="00D35E0D"/>
    <w:rsid w:val="00D3749A"/>
    <w:rsid w:val="00D37641"/>
    <w:rsid w:val="00D42A36"/>
    <w:rsid w:val="00D60F68"/>
    <w:rsid w:val="00D6507C"/>
    <w:rsid w:val="00D7163E"/>
    <w:rsid w:val="00D732B0"/>
    <w:rsid w:val="00D76922"/>
    <w:rsid w:val="00D77542"/>
    <w:rsid w:val="00D8153D"/>
    <w:rsid w:val="00D81869"/>
    <w:rsid w:val="00D83A6E"/>
    <w:rsid w:val="00D91960"/>
    <w:rsid w:val="00DA31DA"/>
    <w:rsid w:val="00DA69EB"/>
    <w:rsid w:val="00DA7FDB"/>
    <w:rsid w:val="00DB23A4"/>
    <w:rsid w:val="00DD792B"/>
    <w:rsid w:val="00DE05FC"/>
    <w:rsid w:val="00DF0CCE"/>
    <w:rsid w:val="00DF4F7A"/>
    <w:rsid w:val="00E001A4"/>
    <w:rsid w:val="00E02639"/>
    <w:rsid w:val="00E2477D"/>
    <w:rsid w:val="00E361DD"/>
    <w:rsid w:val="00E40280"/>
    <w:rsid w:val="00E43541"/>
    <w:rsid w:val="00E50E6B"/>
    <w:rsid w:val="00E50EE0"/>
    <w:rsid w:val="00E57A32"/>
    <w:rsid w:val="00E733A9"/>
    <w:rsid w:val="00E742CA"/>
    <w:rsid w:val="00E90583"/>
    <w:rsid w:val="00E91E3C"/>
    <w:rsid w:val="00E9235E"/>
    <w:rsid w:val="00EA38C5"/>
    <w:rsid w:val="00EA4FBF"/>
    <w:rsid w:val="00EA7C81"/>
    <w:rsid w:val="00EB319A"/>
    <w:rsid w:val="00EB350E"/>
    <w:rsid w:val="00EC0287"/>
    <w:rsid w:val="00EC0C97"/>
    <w:rsid w:val="00EC42CC"/>
    <w:rsid w:val="00EC5AD5"/>
    <w:rsid w:val="00EC6CEF"/>
    <w:rsid w:val="00EC6FA3"/>
    <w:rsid w:val="00ED37B2"/>
    <w:rsid w:val="00ED3855"/>
    <w:rsid w:val="00ED5A46"/>
    <w:rsid w:val="00EF634B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1C49"/>
    <w:rsid w:val="00F87C9A"/>
    <w:rsid w:val="00F96CCA"/>
    <w:rsid w:val="00FA462F"/>
    <w:rsid w:val="00FA4CB1"/>
    <w:rsid w:val="00FB47BB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uiPriority w:val="99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uiPriority w:val="99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aliases w:val="LP1,פיסקת bullets,lp1,FooterText,numbered,Paragraphe de liste1,פיסקת רשימה11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aliases w:val="LP1 תו,פיסקת bullets תו,lp1 תו,FooterText תו,numbered תו,Paragraphe de liste1 תו,פיסקת רשימה11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uiPriority w:val="99"/>
    <w:rsid w:val="00F37326"/>
    <w:rPr>
      <w:sz w:val="16"/>
      <w:szCs w:val="16"/>
    </w:rPr>
  </w:style>
  <w:style w:type="paragraph" w:styleId="af3">
    <w:name w:val="annotation text"/>
    <w:basedOn w:val="a2"/>
    <w:link w:val="af4"/>
    <w:uiPriority w:val="99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uiPriority w:val="99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  <w:style w:type="character" w:styleId="FollowedHyperlink">
    <w:name w:val="FollowedHyperlink"/>
    <w:basedOn w:val="a3"/>
    <w:semiHidden/>
    <w:unhideWhenUsed/>
    <w:rsid w:val="00D12A0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s://www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mnidom\itamsut,mnidom\tehila,mnidom\sharona,mnidom\talm</PreviousAdditionalEditors>
    <PreviousAdditionalReaders xmlns="8f5b83e0-a1d3-486c-bd07-833a425c74af">mnidom\michalb</PreviousAdditionalReaders>
    <AdditionalEditors xmlns="8f5b83e0-a1d3-486c-bd07-833a425c74af">mnidom\itamsut,mnidom\tehila,mnidom\sharona,mnidom\talm</AdditionalEditors>
    <DocumentCounter xmlns="8f5b83e0-a1d3-486c-bd07-833a425c74af">חת_194_2020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13 באוגוסט 2020</DocumentCreateDateEnglish>
    <DocumentCreateDateHebrew xmlns="8f5b83e0-a1d3-486c-bd07-833a425c74af">כ"ג באב התש"פ</DocumentCreateDateHebrew>
    <SubjectDocument xmlns="8f5b83e0-a1d3-486c-bd07-833a425c74af">פרסום עברית מכרז  100/2020 הזנק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13/08/2020 07:54;51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194</CounterString>
    <LastLockUser xmlns="8f5b83e0-a1d3-486c-bd07-833a425c74af" xsi:nil="true"/>
    <LastCheckOutDate xmlns="8f5b83e0-a1d3-486c-bd07-833a425c74af">13/08/2020 07:54;54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HT_194_2020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2020-08-13T00:00:00+00:00</DocumentCreateDate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378f5c49e90aef3edc2317d5c7805310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purl.org/dc/elements/1.1/"/>
    <ds:schemaRef ds:uri="8f5b83e0-a1d3-486c-bd07-833a425c74af"/>
    <ds:schemaRef ds:uri="http://schemas.openxmlformats.org/package/2006/metadata/core-properties"/>
    <ds:schemaRef ds:uri="http://purl.org/dc/terms/"/>
    <ds:schemaRef ds:uri="http://schemas.microsoft.com/office/2006/documentManagement/types"/>
    <ds:schemaRef ds:uri="http://schemas.microsoft.com/office/2006/metadata/properties"/>
    <ds:schemaRef ds:uri="87b98568-e8c7-4058-bf31-e11803adaf85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D904F348-CED0-4889-A5F5-2EC3D66E52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77823A1B-9A72-4670-A991-2A3CC213C8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D02F43F</Template>
  <TotalTime>0</TotalTime>
  <Pages>2</Pages>
  <Words>437</Words>
  <Characters>2186</Characters>
  <Application>Microsoft Office Word</Application>
  <DocSecurity>4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2618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2020-08-03T07:36:00Z</cp:lastPrinted>
  <dcterms:created xsi:type="dcterms:W3CDTF">2020-08-19T05:26:00Z</dcterms:created>
  <dcterms:modified xsi:type="dcterms:W3CDTF">2020-08-19T05:26:00Z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2020</vt:lpwstr>
  </property>
</Properties>
</file>